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695" w:rsidRDefault="004D0695" w:rsidP="00D14B94">
      <w:bookmarkStart w:id="0" w:name="_GoBack"/>
      <w:bookmarkEnd w:id="0"/>
      <w:r w:rsidRPr="000C7606">
        <w:t>Пояснительная записка</w:t>
      </w:r>
    </w:p>
    <w:p w:rsidR="004D0695" w:rsidRPr="00E769BC" w:rsidRDefault="004D0695" w:rsidP="004D0695">
      <w:pPr>
        <w:jc w:val="both"/>
      </w:pPr>
      <w:r w:rsidRPr="00E769BC">
        <w:t>Период детства и юности – это время становления личности,  а неповторимая, яркая личность может проявляться только в процессе самоутверждения в коллективе сверстников, единомышленников.</w:t>
      </w:r>
    </w:p>
    <w:p w:rsidR="004D0695" w:rsidRPr="00E769BC" w:rsidRDefault="004D0695" w:rsidP="004D0695">
      <w:pPr>
        <w:jc w:val="both"/>
      </w:pPr>
      <w:r w:rsidRPr="00E769BC">
        <w:t>Программа курса для старшеклассников «Подростковое лидерство» является программой дополнительного образования детей, построена с учетом возрастных особенностей и инте</w:t>
      </w:r>
      <w:r w:rsidR="00C76F0B">
        <w:t>ресов учащихся 7-11</w:t>
      </w:r>
      <w:r w:rsidRPr="00E769BC">
        <w:t xml:space="preserve"> классов и рассчит</w:t>
      </w:r>
      <w:r w:rsidR="00C76F0B">
        <w:t>ана на 1 год обучения, всего 68 часов в год</w:t>
      </w:r>
      <w:r w:rsidRPr="00E769BC">
        <w:t xml:space="preserve">. </w:t>
      </w:r>
    </w:p>
    <w:p w:rsidR="004D0695" w:rsidRPr="00E769BC" w:rsidRDefault="004D0695" w:rsidP="004D0695">
      <w:pPr>
        <w:jc w:val="both"/>
      </w:pPr>
      <w:r w:rsidRPr="00E769BC">
        <w:t xml:space="preserve">Курс «Подростковое лидерство» включает в себя беседы и практические занятия. Предполагается самостоятельная работа, социально-значимые дела и волонтерская деятельность учащихся. Основными интерактивными методами и технологиями обучения являются моделирование ситуаций, ролей, мозговой штурм, диалогические ситуации, рефлексия опыта, групповая работа, психологические тренинги, командное взаимодействие, деловые и ролевые игры. </w:t>
      </w:r>
    </w:p>
    <w:p w:rsidR="004D0695" w:rsidRPr="00E769BC" w:rsidRDefault="00C76F0B" w:rsidP="004D0695">
      <w:pPr>
        <w:jc w:val="both"/>
      </w:pPr>
      <w:r>
        <w:t>В реализации программы участвуе</w:t>
      </w:r>
      <w:r w:rsidR="004D0695" w:rsidRPr="00E769BC">
        <w:t>т   педагог-организатор.</w:t>
      </w:r>
    </w:p>
    <w:p w:rsidR="004D0695" w:rsidRPr="00E769BC" w:rsidRDefault="004D0695" w:rsidP="004D0695">
      <w:pPr>
        <w:jc w:val="both"/>
      </w:pPr>
    </w:p>
    <w:p w:rsidR="004D0695" w:rsidRDefault="004D0695" w:rsidP="004D0695">
      <w:pPr>
        <w:jc w:val="both"/>
        <w:rPr>
          <w:b/>
          <w:sz w:val="24"/>
          <w:szCs w:val="24"/>
        </w:rPr>
      </w:pPr>
      <w:r w:rsidRPr="00CF5778">
        <w:rPr>
          <w:b/>
          <w:sz w:val="24"/>
          <w:szCs w:val="24"/>
        </w:rPr>
        <w:t>ЦЕЛЬ ПРОГРАММЫ:</w:t>
      </w:r>
    </w:p>
    <w:p w:rsidR="004D0695" w:rsidRDefault="004D0695" w:rsidP="004D0695">
      <w:pPr>
        <w:jc w:val="both"/>
        <w:rPr>
          <w:sz w:val="24"/>
          <w:szCs w:val="24"/>
        </w:rPr>
      </w:pPr>
      <w:r>
        <w:rPr>
          <w:sz w:val="24"/>
          <w:szCs w:val="24"/>
        </w:rPr>
        <w:t>Программа направлена на развитие социальной активности старшеклассников, приобретение навыков межличностного общения и качеств, необходимых для успешной трудовой деятельности в современном обществе.</w:t>
      </w:r>
    </w:p>
    <w:p w:rsidR="004D0695" w:rsidRDefault="004D0695" w:rsidP="004D0695">
      <w:pPr>
        <w:jc w:val="both"/>
        <w:rPr>
          <w:b/>
          <w:sz w:val="24"/>
          <w:szCs w:val="24"/>
        </w:rPr>
      </w:pPr>
      <w:r w:rsidRPr="00CF5778">
        <w:rPr>
          <w:b/>
          <w:sz w:val="24"/>
          <w:szCs w:val="24"/>
        </w:rPr>
        <w:t>ЗАДАЧИ ПРОГРАММЫ:</w:t>
      </w:r>
    </w:p>
    <w:p w:rsidR="004D0695" w:rsidRPr="00E769BC" w:rsidRDefault="004D0695" w:rsidP="004D0695">
      <w:pPr>
        <w:jc w:val="both"/>
      </w:pPr>
      <w:r w:rsidRPr="00E769BC">
        <w:t>Формирование умений и навыков:</w:t>
      </w:r>
    </w:p>
    <w:p w:rsidR="004D0695" w:rsidRPr="00E769BC" w:rsidRDefault="004D0695" w:rsidP="004D0695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 w:rsidRPr="00E769BC">
        <w:rPr>
          <w:sz w:val="22"/>
          <w:szCs w:val="22"/>
        </w:rPr>
        <w:t>Выделения приоритетов в жизни учебе и определение путей их достижения;</w:t>
      </w:r>
    </w:p>
    <w:p w:rsidR="004D0695" w:rsidRPr="00E769BC" w:rsidRDefault="004D0695" w:rsidP="004D0695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 w:rsidRPr="00E769BC">
        <w:rPr>
          <w:sz w:val="22"/>
          <w:szCs w:val="22"/>
        </w:rPr>
        <w:t>Коммуникация и их использование в различных ситуациях;</w:t>
      </w:r>
    </w:p>
    <w:p w:rsidR="004D0695" w:rsidRPr="00E769BC" w:rsidRDefault="004D0695" w:rsidP="004D0695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 w:rsidRPr="00E769BC">
        <w:rPr>
          <w:sz w:val="22"/>
          <w:szCs w:val="22"/>
        </w:rPr>
        <w:t>Публичного выступления;</w:t>
      </w:r>
    </w:p>
    <w:p w:rsidR="004D0695" w:rsidRPr="00E769BC" w:rsidRDefault="004D0695" w:rsidP="004D0695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 w:rsidRPr="00E769BC">
        <w:rPr>
          <w:sz w:val="22"/>
          <w:szCs w:val="22"/>
        </w:rPr>
        <w:t>Эффективного использования времени, тайм-менеджмент;</w:t>
      </w:r>
    </w:p>
    <w:p w:rsidR="004D0695" w:rsidRPr="00E769BC" w:rsidRDefault="004D0695" w:rsidP="004D0695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 w:rsidRPr="00E769BC">
        <w:rPr>
          <w:sz w:val="22"/>
          <w:szCs w:val="22"/>
        </w:rPr>
        <w:t>Процедуры принятия решений, этики управления и социальной ответственности;</w:t>
      </w:r>
    </w:p>
    <w:p w:rsidR="004D0695" w:rsidRPr="00E769BC" w:rsidRDefault="004D0695" w:rsidP="004D0695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 w:rsidRPr="00E769BC">
        <w:rPr>
          <w:sz w:val="22"/>
          <w:szCs w:val="22"/>
        </w:rPr>
        <w:t>Анализа потенциальных конфликтных ситуаций и пути выхода из них.</w:t>
      </w:r>
    </w:p>
    <w:p w:rsidR="004D0695" w:rsidRDefault="004D0695" w:rsidP="004D0695">
      <w:pPr>
        <w:jc w:val="both"/>
        <w:rPr>
          <w:b/>
          <w:sz w:val="24"/>
          <w:szCs w:val="24"/>
        </w:rPr>
      </w:pPr>
      <w:r w:rsidRPr="008E21C6">
        <w:rPr>
          <w:b/>
          <w:sz w:val="24"/>
          <w:szCs w:val="24"/>
        </w:rPr>
        <w:t>ОЖИДАЕМЫЕ РЕЗУЛЬТАТЫ:</w:t>
      </w:r>
    </w:p>
    <w:p w:rsidR="004D0695" w:rsidRPr="00E769BC" w:rsidRDefault="004D0695" w:rsidP="004D0695">
      <w:pPr>
        <w:jc w:val="both"/>
      </w:pPr>
      <w:r w:rsidRPr="00E769BC">
        <w:t>Старшеклассники, освоившие данный курс:</w:t>
      </w:r>
    </w:p>
    <w:p w:rsidR="004D0695" w:rsidRPr="008E21C6" w:rsidRDefault="004D0695" w:rsidP="004D0695">
      <w:pPr>
        <w:jc w:val="both"/>
        <w:rPr>
          <w:b/>
          <w:sz w:val="24"/>
          <w:szCs w:val="24"/>
        </w:rPr>
      </w:pPr>
      <w:r w:rsidRPr="008E21C6">
        <w:rPr>
          <w:b/>
          <w:sz w:val="24"/>
          <w:szCs w:val="24"/>
        </w:rPr>
        <w:t>Знают:</w:t>
      </w:r>
    </w:p>
    <w:p w:rsidR="004D0695" w:rsidRPr="00E769BC" w:rsidRDefault="004D0695" w:rsidP="004D0695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 w:rsidRPr="00E769BC">
        <w:rPr>
          <w:sz w:val="22"/>
          <w:szCs w:val="22"/>
        </w:rPr>
        <w:t>Основные функции и характеристики лидерства, закономерности формирования лидерских качеств;</w:t>
      </w:r>
    </w:p>
    <w:p w:rsidR="004D0695" w:rsidRPr="00E769BC" w:rsidRDefault="004D0695" w:rsidP="004D0695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 w:rsidRPr="00E769BC">
        <w:rPr>
          <w:sz w:val="22"/>
          <w:szCs w:val="22"/>
        </w:rPr>
        <w:t>Элементарные знания по психологии эмоций, психологии общения, осознание необходимости заниматься саморазвитием;</w:t>
      </w:r>
    </w:p>
    <w:p w:rsidR="004D0695" w:rsidRPr="00E769BC" w:rsidRDefault="004D0695" w:rsidP="004D0695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 w:rsidRPr="00E769BC">
        <w:rPr>
          <w:sz w:val="22"/>
          <w:szCs w:val="22"/>
        </w:rPr>
        <w:t>Стратегию управления своим внутренним миром;</w:t>
      </w:r>
    </w:p>
    <w:p w:rsidR="004D0695" w:rsidRPr="00E769BC" w:rsidRDefault="004D0695" w:rsidP="004D0695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 w:rsidRPr="00E769BC">
        <w:rPr>
          <w:sz w:val="22"/>
          <w:szCs w:val="22"/>
        </w:rPr>
        <w:t>Диалогические методы влияния на людей;</w:t>
      </w:r>
    </w:p>
    <w:p w:rsidR="004D0695" w:rsidRPr="00E769BC" w:rsidRDefault="004D0695" w:rsidP="004D0695">
      <w:pPr>
        <w:pStyle w:val="a3"/>
        <w:numPr>
          <w:ilvl w:val="0"/>
          <w:numId w:val="2"/>
        </w:numPr>
        <w:jc w:val="both"/>
        <w:rPr>
          <w:sz w:val="22"/>
          <w:szCs w:val="22"/>
        </w:rPr>
      </w:pPr>
      <w:r w:rsidRPr="00E769BC">
        <w:rPr>
          <w:sz w:val="22"/>
          <w:szCs w:val="22"/>
        </w:rPr>
        <w:t>Способы саморазвития лидера.</w:t>
      </w:r>
    </w:p>
    <w:p w:rsidR="004D0695" w:rsidRDefault="004D0695" w:rsidP="004D0695">
      <w:pPr>
        <w:jc w:val="both"/>
        <w:rPr>
          <w:b/>
          <w:sz w:val="24"/>
          <w:szCs w:val="24"/>
        </w:rPr>
      </w:pPr>
      <w:r w:rsidRPr="008E21C6">
        <w:rPr>
          <w:b/>
          <w:sz w:val="24"/>
          <w:szCs w:val="24"/>
        </w:rPr>
        <w:t>Умеют:</w:t>
      </w:r>
    </w:p>
    <w:p w:rsidR="004D0695" w:rsidRPr="00E769BC" w:rsidRDefault="004D0695" w:rsidP="004D0695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E769BC">
        <w:rPr>
          <w:sz w:val="22"/>
          <w:szCs w:val="22"/>
        </w:rPr>
        <w:t>Принимать рационально-управленческие решения;</w:t>
      </w:r>
    </w:p>
    <w:p w:rsidR="004D0695" w:rsidRPr="00E769BC" w:rsidRDefault="004D0695" w:rsidP="004D0695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E769BC">
        <w:rPr>
          <w:sz w:val="22"/>
          <w:szCs w:val="22"/>
        </w:rPr>
        <w:t>Проводить самодиагностику своего лидерского потенциала и определять типы лидеров;</w:t>
      </w:r>
    </w:p>
    <w:p w:rsidR="004D0695" w:rsidRPr="00E769BC" w:rsidRDefault="004D0695" w:rsidP="004D0695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E769BC">
        <w:rPr>
          <w:sz w:val="22"/>
          <w:szCs w:val="22"/>
        </w:rPr>
        <w:lastRenderedPageBreak/>
        <w:t>Выстраивать диалогические отношения с людьми;</w:t>
      </w:r>
    </w:p>
    <w:p w:rsidR="004D0695" w:rsidRPr="00E769BC" w:rsidRDefault="004D0695" w:rsidP="004D0695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E769BC">
        <w:rPr>
          <w:sz w:val="22"/>
          <w:szCs w:val="22"/>
        </w:rPr>
        <w:t>Выявлять собственный опыт формирования имиджа и предъявлять свои личностно-деловые качества;</w:t>
      </w:r>
    </w:p>
    <w:p w:rsidR="004D0695" w:rsidRPr="00E769BC" w:rsidRDefault="004D0695" w:rsidP="004D0695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E769BC">
        <w:rPr>
          <w:sz w:val="22"/>
          <w:szCs w:val="22"/>
        </w:rPr>
        <w:t>Управлять эмоциональным состоянием;</w:t>
      </w:r>
    </w:p>
    <w:p w:rsidR="004D0695" w:rsidRPr="00E769BC" w:rsidRDefault="004D0695" w:rsidP="004D0695">
      <w:pPr>
        <w:pStyle w:val="a3"/>
        <w:numPr>
          <w:ilvl w:val="0"/>
          <w:numId w:val="3"/>
        </w:numPr>
        <w:jc w:val="both"/>
        <w:rPr>
          <w:sz w:val="22"/>
          <w:szCs w:val="22"/>
        </w:rPr>
      </w:pPr>
      <w:r w:rsidRPr="00E769BC">
        <w:rPr>
          <w:sz w:val="22"/>
          <w:szCs w:val="22"/>
        </w:rPr>
        <w:t>Осознанно построить коммуникативное пространство.</w:t>
      </w:r>
    </w:p>
    <w:p w:rsidR="004D0695" w:rsidRPr="008E21C6" w:rsidRDefault="004D0695" w:rsidP="004D0695">
      <w:pPr>
        <w:jc w:val="both"/>
        <w:rPr>
          <w:b/>
          <w:sz w:val="24"/>
          <w:szCs w:val="24"/>
        </w:rPr>
      </w:pPr>
      <w:r w:rsidRPr="008E21C6">
        <w:rPr>
          <w:b/>
          <w:sz w:val="24"/>
          <w:szCs w:val="24"/>
        </w:rPr>
        <w:t>Владеют:</w:t>
      </w:r>
    </w:p>
    <w:p w:rsidR="004D0695" w:rsidRPr="00E769BC" w:rsidRDefault="004D0695" w:rsidP="004D0695">
      <w:pPr>
        <w:pStyle w:val="a3"/>
        <w:numPr>
          <w:ilvl w:val="0"/>
          <w:numId w:val="4"/>
        </w:numPr>
        <w:jc w:val="both"/>
        <w:rPr>
          <w:sz w:val="22"/>
          <w:szCs w:val="22"/>
        </w:rPr>
      </w:pPr>
      <w:r w:rsidRPr="00E769BC">
        <w:rPr>
          <w:sz w:val="22"/>
          <w:szCs w:val="22"/>
        </w:rPr>
        <w:t>Техникой речи;</w:t>
      </w:r>
    </w:p>
    <w:p w:rsidR="004D0695" w:rsidRPr="00E769BC" w:rsidRDefault="004D0695" w:rsidP="004D0695">
      <w:pPr>
        <w:pStyle w:val="a3"/>
        <w:numPr>
          <w:ilvl w:val="0"/>
          <w:numId w:val="4"/>
        </w:numPr>
        <w:jc w:val="both"/>
        <w:rPr>
          <w:sz w:val="22"/>
          <w:szCs w:val="22"/>
        </w:rPr>
      </w:pPr>
      <w:r w:rsidRPr="00E769BC">
        <w:rPr>
          <w:sz w:val="22"/>
          <w:szCs w:val="22"/>
        </w:rPr>
        <w:t>Приемами бесконфликтного поведения со сверстниками;</w:t>
      </w:r>
    </w:p>
    <w:p w:rsidR="004D0695" w:rsidRPr="00E769BC" w:rsidRDefault="004D0695" w:rsidP="004D0695">
      <w:pPr>
        <w:pStyle w:val="a3"/>
        <w:numPr>
          <w:ilvl w:val="0"/>
          <w:numId w:val="4"/>
        </w:numPr>
        <w:jc w:val="both"/>
        <w:rPr>
          <w:sz w:val="22"/>
          <w:szCs w:val="22"/>
        </w:rPr>
      </w:pPr>
      <w:r w:rsidRPr="00E769BC">
        <w:rPr>
          <w:sz w:val="22"/>
          <w:szCs w:val="22"/>
        </w:rPr>
        <w:t>Способами ослабления конфликтных ситуаций;</w:t>
      </w:r>
    </w:p>
    <w:p w:rsidR="004D0695" w:rsidRPr="00E769BC" w:rsidRDefault="004D0695" w:rsidP="004D0695">
      <w:pPr>
        <w:pStyle w:val="a3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Техникой публичного выступления.</w:t>
      </w:r>
    </w:p>
    <w:p w:rsidR="004D0695" w:rsidRDefault="004D0695" w:rsidP="004D0695">
      <w:pPr>
        <w:rPr>
          <w:b/>
          <w:sz w:val="24"/>
          <w:szCs w:val="24"/>
        </w:rPr>
      </w:pPr>
    </w:p>
    <w:p w:rsidR="004D0695" w:rsidRDefault="004D0695" w:rsidP="004D0695">
      <w:pPr>
        <w:ind w:left="510"/>
        <w:jc w:val="center"/>
        <w:rPr>
          <w:b/>
          <w:sz w:val="24"/>
          <w:szCs w:val="24"/>
        </w:rPr>
      </w:pPr>
    </w:p>
    <w:p w:rsidR="004D0695" w:rsidRDefault="004D0695" w:rsidP="004D0695">
      <w:pPr>
        <w:ind w:left="5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ТЕМАТИЧЕСКИЙ УЧЕБНЫЙ ПЛАН</w:t>
      </w:r>
    </w:p>
    <w:p w:rsidR="004D0695" w:rsidRDefault="004D0695" w:rsidP="004D0695">
      <w:pPr>
        <w:ind w:left="510"/>
        <w:rPr>
          <w:b/>
          <w:sz w:val="24"/>
          <w:szCs w:val="24"/>
        </w:rPr>
      </w:pP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4805"/>
        <w:gridCol w:w="1610"/>
        <w:gridCol w:w="2178"/>
      </w:tblGrid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  <w:r w:rsidRPr="0007296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  <w:r w:rsidRPr="00072968">
              <w:rPr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  <w:r w:rsidRPr="00072968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  <w:r w:rsidRPr="00072968">
              <w:rPr>
                <w:b/>
                <w:sz w:val="24"/>
                <w:szCs w:val="24"/>
              </w:rPr>
              <w:t>дата</w:t>
            </w: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1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Знакомство. Правила групповой работы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Раздел 1. «Целеполагание». Жизненная позиция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3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Внутренние и внешние факторы, влияющие на формирование жизненной позиции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4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Устойчивость жизненной позиции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5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Целеполагание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6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Мотивация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7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Самооценка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8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 xml:space="preserve">Самодиагностика, выявление уровня самооценки 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9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Саморазвитие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10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Волевой контроль, способы развития воли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11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Характер как система отношений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12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Раздел 2. «Установление отношений». Общение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13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Социализация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Эффективное общение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15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Коммуникативные качества: вербальные и невербальные средства общения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16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Управление эмоциональным состоянием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17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Конкуренция и партнерство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18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Раздел 3. «Публичное выступление». Ораторское мастерство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19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Подготовка и проведение публичного выступления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20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 xml:space="preserve">Презентация. </w:t>
            </w:r>
            <w:proofErr w:type="spellStart"/>
            <w:r w:rsidRPr="00072968">
              <w:rPr>
                <w:sz w:val="24"/>
                <w:szCs w:val="24"/>
              </w:rPr>
              <w:t>Самопрезентация</w:t>
            </w:r>
            <w:proofErr w:type="spellEnd"/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21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Имидж лидера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22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Диспуты и дебаты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23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Раздел 4. «Управление временем»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24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Раздел 5. «Принятие решений». Коллектив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25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Психологический климат коллектива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26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Роль лидера в развитии коллектива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27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Принятие решений и контроль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28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Раздел 6. «Разрешение конфликтов». Межличностные отношения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29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Конфликты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30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Раздел 7. «Этика лидерства». Лидер и команда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31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Формирование и развитие команды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32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Управление решением задач и проблем в команде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33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Лидерские качества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D0695" w:rsidTr="00171755">
        <w:tc>
          <w:tcPr>
            <w:tcW w:w="458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34</w:t>
            </w:r>
          </w:p>
        </w:tc>
        <w:tc>
          <w:tcPr>
            <w:tcW w:w="4810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Итоговые мероприятия. Зачеты</w:t>
            </w:r>
          </w:p>
        </w:tc>
        <w:tc>
          <w:tcPr>
            <w:tcW w:w="1612" w:type="dxa"/>
          </w:tcPr>
          <w:p w:rsidR="004D0695" w:rsidRPr="00072968" w:rsidRDefault="004D0695" w:rsidP="00171755">
            <w:pPr>
              <w:jc w:val="center"/>
              <w:rPr>
                <w:sz w:val="24"/>
                <w:szCs w:val="24"/>
              </w:rPr>
            </w:pPr>
            <w:r w:rsidRPr="00072968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4D0695" w:rsidRPr="00072968" w:rsidRDefault="004D0695" w:rsidP="0017175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D0695" w:rsidRDefault="004D0695" w:rsidP="004D0695">
      <w:pPr>
        <w:ind w:left="51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Итого:  68 часов</w:t>
      </w:r>
    </w:p>
    <w:p w:rsidR="004D0695" w:rsidRDefault="004D0695" w:rsidP="004D0695">
      <w:pPr>
        <w:ind w:left="510"/>
        <w:jc w:val="right"/>
        <w:rPr>
          <w:b/>
          <w:sz w:val="24"/>
          <w:szCs w:val="24"/>
        </w:rPr>
      </w:pPr>
    </w:p>
    <w:p w:rsidR="004D0695" w:rsidRDefault="004D0695" w:rsidP="004D0695">
      <w:pPr>
        <w:ind w:left="5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Учебно-методическое планирование</w:t>
      </w:r>
    </w:p>
    <w:p w:rsidR="004D0695" w:rsidRDefault="004D0695" w:rsidP="004D0695">
      <w:pPr>
        <w:ind w:left="510"/>
        <w:jc w:val="center"/>
        <w:rPr>
          <w:b/>
          <w:sz w:val="24"/>
          <w:szCs w:val="24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567"/>
        <w:gridCol w:w="1559"/>
        <w:gridCol w:w="1843"/>
        <w:gridCol w:w="1417"/>
        <w:gridCol w:w="1563"/>
        <w:gridCol w:w="1556"/>
        <w:gridCol w:w="567"/>
      </w:tblGrid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№</w:t>
            </w:r>
          </w:p>
        </w:tc>
        <w:tc>
          <w:tcPr>
            <w:tcW w:w="1844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Тема урока</w:t>
            </w:r>
          </w:p>
        </w:tc>
        <w:tc>
          <w:tcPr>
            <w:tcW w:w="567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 xml:space="preserve">Кол-во часов </w:t>
            </w:r>
          </w:p>
        </w:tc>
        <w:tc>
          <w:tcPr>
            <w:tcW w:w="1559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Тип урока</w:t>
            </w:r>
          </w:p>
        </w:tc>
        <w:tc>
          <w:tcPr>
            <w:tcW w:w="1843" w:type="dxa"/>
          </w:tcPr>
          <w:p w:rsidR="004D0695" w:rsidRPr="00072968" w:rsidRDefault="004D0695" w:rsidP="00171755">
            <w:pPr>
              <w:tabs>
                <w:tab w:val="left" w:pos="-392"/>
              </w:tabs>
              <w:jc w:val="center"/>
              <w:rPr>
                <w:b/>
              </w:rPr>
            </w:pPr>
            <w:r w:rsidRPr="00072968">
              <w:rPr>
                <w:b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417" w:type="dxa"/>
          </w:tcPr>
          <w:p w:rsidR="004D0695" w:rsidRPr="00072968" w:rsidRDefault="004D0695" w:rsidP="00171755">
            <w:pPr>
              <w:rPr>
                <w:b/>
              </w:rPr>
            </w:pPr>
            <w:r w:rsidRPr="00072968">
              <w:rPr>
                <w:b/>
              </w:rPr>
              <w:t>Виды контроля</w:t>
            </w:r>
          </w:p>
          <w:p w:rsidR="004D0695" w:rsidRPr="00072968" w:rsidRDefault="004D0695" w:rsidP="00171755">
            <w:pPr>
              <w:rPr>
                <w:b/>
              </w:rPr>
            </w:pPr>
            <w:r w:rsidRPr="00072968">
              <w:rPr>
                <w:b/>
              </w:rPr>
              <w:t>измерители</w:t>
            </w:r>
          </w:p>
        </w:tc>
        <w:tc>
          <w:tcPr>
            <w:tcW w:w="1563" w:type="dxa"/>
          </w:tcPr>
          <w:p w:rsidR="004D0695" w:rsidRPr="00072968" w:rsidRDefault="004D0695" w:rsidP="00171755">
            <w:pPr>
              <w:rPr>
                <w:b/>
              </w:rPr>
            </w:pPr>
            <w:r w:rsidRPr="00072968">
              <w:rPr>
                <w:b/>
              </w:rPr>
              <w:t>Планируемые результаты освоения материала</w:t>
            </w:r>
          </w:p>
        </w:tc>
        <w:tc>
          <w:tcPr>
            <w:tcW w:w="1556" w:type="dxa"/>
          </w:tcPr>
          <w:p w:rsidR="004D0695" w:rsidRPr="00072968" w:rsidRDefault="004D0695" w:rsidP="00171755">
            <w:pPr>
              <w:rPr>
                <w:b/>
              </w:rPr>
            </w:pPr>
            <w:r w:rsidRPr="00072968">
              <w:rPr>
                <w:b/>
              </w:rPr>
              <w:t>Домашнее</w:t>
            </w:r>
          </w:p>
          <w:p w:rsidR="004D0695" w:rsidRPr="00072968" w:rsidRDefault="004D0695" w:rsidP="00171755">
            <w:pPr>
              <w:rPr>
                <w:b/>
              </w:rPr>
            </w:pPr>
            <w:r w:rsidRPr="00072968">
              <w:rPr>
                <w:b/>
              </w:rPr>
              <w:t>задание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  <w:r w:rsidRPr="00072968">
              <w:rPr>
                <w:b/>
              </w:rPr>
              <w:t>дата</w:t>
            </w: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1</w:t>
            </w:r>
          </w:p>
        </w:tc>
        <w:tc>
          <w:tcPr>
            <w:tcW w:w="1844" w:type="dxa"/>
          </w:tcPr>
          <w:p w:rsidR="004D0695" w:rsidRPr="00DA7505" w:rsidRDefault="004D0695" w:rsidP="00171755">
            <w:pPr>
              <w:jc w:val="center"/>
            </w:pPr>
            <w:r w:rsidRPr="00DA7505">
              <w:t>Знакомство. Правила групповой работы</w:t>
            </w:r>
          </w:p>
        </w:tc>
        <w:tc>
          <w:tcPr>
            <w:tcW w:w="567" w:type="dxa"/>
          </w:tcPr>
          <w:p w:rsidR="004D0695" w:rsidRPr="00DA7505" w:rsidRDefault="004D0695" w:rsidP="00171755">
            <w:pPr>
              <w:jc w:val="center"/>
            </w:pPr>
            <w:r w:rsidRPr="00DA7505">
              <w:t>2</w:t>
            </w:r>
          </w:p>
        </w:tc>
        <w:tc>
          <w:tcPr>
            <w:tcW w:w="1559" w:type="dxa"/>
          </w:tcPr>
          <w:p w:rsidR="004D0695" w:rsidRPr="00DA7505" w:rsidRDefault="004D0695" w:rsidP="00171755">
            <w:pPr>
              <w:jc w:val="center"/>
            </w:pPr>
            <w:r w:rsidRPr="00DA7505">
              <w:t>Беседа</w:t>
            </w:r>
          </w:p>
        </w:tc>
        <w:tc>
          <w:tcPr>
            <w:tcW w:w="1843" w:type="dxa"/>
          </w:tcPr>
          <w:p w:rsidR="004D0695" w:rsidRPr="00DA7505" w:rsidRDefault="004D0695" w:rsidP="00171755">
            <w:pPr>
              <w:tabs>
                <w:tab w:val="left" w:pos="-392"/>
              </w:tabs>
              <w:jc w:val="center"/>
            </w:pPr>
            <w:r w:rsidRPr="00DA7505">
              <w:t>Введение в курс деятельности</w:t>
            </w:r>
            <w:r>
              <w:t>. Ознакомление с понятием «группа»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 w:rsidRPr="00DA7505">
              <w:t>Тренинг</w:t>
            </w:r>
          </w:p>
          <w:p w:rsidR="004D0695" w:rsidRPr="00DA7505" w:rsidRDefault="004D0695" w:rsidP="00171755">
            <w:pPr>
              <w:jc w:val="center"/>
            </w:pPr>
            <w:r>
              <w:t>Тест «Лидер ли я?»</w:t>
            </w:r>
          </w:p>
        </w:tc>
        <w:tc>
          <w:tcPr>
            <w:tcW w:w="1563" w:type="dxa"/>
          </w:tcPr>
          <w:p w:rsidR="004D0695" w:rsidRPr="00DA7505" w:rsidRDefault="004D0695" w:rsidP="00171755">
            <w:pPr>
              <w:jc w:val="center"/>
            </w:pPr>
            <w:r w:rsidRPr="00DA7505">
              <w:t>Развитие навыков правильного знакомства</w:t>
            </w:r>
          </w:p>
        </w:tc>
        <w:tc>
          <w:tcPr>
            <w:tcW w:w="1556" w:type="dxa"/>
          </w:tcPr>
          <w:p w:rsidR="004D0695" w:rsidRPr="00DA7505" w:rsidRDefault="004D0695" w:rsidP="00171755">
            <w:pPr>
              <w:jc w:val="center"/>
            </w:pPr>
            <w:r w:rsidRPr="00DA7505">
              <w:t>Ознакомиться с правилами групповой работы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2</w:t>
            </w:r>
          </w:p>
        </w:tc>
        <w:tc>
          <w:tcPr>
            <w:tcW w:w="1844" w:type="dxa"/>
          </w:tcPr>
          <w:p w:rsidR="004D0695" w:rsidRPr="00DA7505" w:rsidRDefault="004D0695" w:rsidP="00171755">
            <w:pPr>
              <w:jc w:val="center"/>
            </w:pPr>
            <w:r>
              <w:t>Раздел 1. «Целеполагание». Жизненная позиция</w:t>
            </w:r>
          </w:p>
        </w:tc>
        <w:tc>
          <w:tcPr>
            <w:tcW w:w="567" w:type="dxa"/>
          </w:tcPr>
          <w:p w:rsidR="004D0695" w:rsidRPr="00DA750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Pr="00DA7505" w:rsidRDefault="004D0695" w:rsidP="00171755">
            <w:pPr>
              <w:jc w:val="center"/>
            </w:pPr>
            <w:r>
              <w:t>Беседа</w:t>
            </w:r>
          </w:p>
        </w:tc>
        <w:tc>
          <w:tcPr>
            <w:tcW w:w="1843" w:type="dxa"/>
          </w:tcPr>
          <w:p w:rsidR="004D0695" w:rsidRPr="00DA7505" w:rsidRDefault="004D0695" w:rsidP="00171755">
            <w:pPr>
              <w:tabs>
                <w:tab w:val="left" w:pos="-392"/>
              </w:tabs>
              <w:jc w:val="center"/>
            </w:pPr>
            <w:r>
              <w:t>Понятие «Жизненная позиция».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Pr="00DA7505" w:rsidRDefault="004D0695" w:rsidP="00171755">
            <w:pPr>
              <w:jc w:val="center"/>
            </w:pPr>
            <w:r>
              <w:t>«Энергия воли»</w:t>
            </w:r>
          </w:p>
        </w:tc>
        <w:tc>
          <w:tcPr>
            <w:tcW w:w="1563" w:type="dxa"/>
          </w:tcPr>
          <w:p w:rsidR="004D0695" w:rsidRPr="00DA7505" w:rsidRDefault="004D0695" w:rsidP="00171755">
            <w:pPr>
              <w:jc w:val="center"/>
            </w:pPr>
            <w:r>
              <w:t>Обучение умению распознавать характер ситуации, умение четко ставить свои цели</w:t>
            </w:r>
          </w:p>
        </w:tc>
        <w:tc>
          <w:tcPr>
            <w:tcW w:w="1556" w:type="dxa"/>
          </w:tcPr>
          <w:p w:rsidR="004D0695" w:rsidRPr="00DA7505" w:rsidRDefault="004D0695" w:rsidP="00171755">
            <w:pPr>
              <w:jc w:val="center"/>
            </w:pPr>
            <w:r>
              <w:t>Написать свои жизненные цели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3</w:t>
            </w:r>
          </w:p>
        </w:tc>
        <w:tc>
          <w:tcPr>
            <w:tcW w:w="1844" w:type="dxa"/>
          </w:tcPr>
          <w:p w:rsidR="004D0695" w:rsidRDefault="004D0695" w:rsidP="00171755">
            <w:pPr>
              <w:jc w:val="center"/>
            </w:pPr>
            <w:r>
              <w:t>Внутренние и внешние факторы, влияющие на формирование позиции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Практическое занятие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Разобрать какие бывают внутренние и внешние факторы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«Круг и я»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Формирование навыков поведения и умение достигать своих целей</w:t>
            </w:r>
          </w:p>
        </w:tc>
        <w:tc>
          <w:tcPr>
            <w:tcW w:w="1556" w:type="dxa"/>
          </w:tcPr>
          <w:p w:rsidR="004D0695" w:rsidRDefault="004D0695" w:rsidP="00171755">
            <w:pPr>
              <w:jc w:val="center"/>
            </w:pPr>
            <w:r>
              <w:t>Написать пути достижения своих целей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4</w:t>
            </w:r>
          </w:p>
        </w:tc>
        <w:tc>
          <w:tcPr>
            <w:tcW w:w="1844" w:type="dxa"/>
          </w:tcPr>
          <w:p w:rsidR="004D0695" w:rsidRDefault="004D0695" w:rsidP="00171755">
            <w:pPr>
              <w:jc w:val="center"/>
            </w:pPr>
            <w:r>
              <w:t>Устойчивость жизненной позиции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Практическое занятие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Рекомендации по тренировке действий и принятии решений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«Никогда не говори никогда»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Выработка способности сосредотачиваться на выполнении задач</w:t>
            </w:r>
          </w:p>
        </w:tc>
        <w:tc>
          <w:tcPr>
            <w:tcW w:w="1556" w:type="dxa"/>
          </w:tcPr>
          <w:p w:rsidR="004D0695" w:rsidRDefault="004D0695" w:rsidP="00171755">
            <w:pPr>
              <w:jc w:val="center"/>
            </w:pPr>
            <w:r>
              <w:t>Просмотр информации по теме «Жизненные цели и пути их реализации»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5</w:t>
            </w:r>
          </w:p>
        </w:tc>
        <w:tc>
          <w:tcPr>
            <w:tcW w:w="1844" w:type="dxa"/>
          </w:tcPr>
          <w:p w:rsidR="004D0695" w:rsidRDefault="004D0695" w:rsidP="00171755">
            <w:pPr>
              <w:jc w:val="center"/>
            </w:pPr>
            <w:r>
              <w:t>Целеполагание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Практическое занятие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Дать объяснение понятию «Целеполагание»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«Дорогой длинною»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Выработка умения постановки четких и ясных целей</w:t>
            </w:r>
          </w:p>
        </w:tc>
        <w:tc>
          <w:tcPr>
            <w:tcW w:w="1556" w:type="dxa"/>
          </w:tcPr>
          <w:p w:rsidR="004D0695" w:rsidRDefault="004D0695" w:rsidP="00171755">
            <w:pPr>
              <w:jc w:val="center"/>
            </w:pPr>
            <w:r>
              <w:t>Подготовить рассказ по теме «Что я планирую на будущее»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lastRenderedPageBreak/>
              <w:t>6</w:t>
            </w:r>
          </w:p>
        </w:tc>
        <w:tc>
          <w:tcPr>
            <w:tcW w:w="1844" w:type="dxa"/>
          </w:tcPr>
          <w:p w:rsidR="004D0695" w:rsidRDefault="004D0695" w:rsidP="00171755">
            <w:pPr>
              <w:jc w:val="center"/>
            </w:pPr>
            <w:r>
              <w:t>Мотивация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Беседа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Понятие о «мотивации». Разбор видов мотиваций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«Раз и в дамки»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Выработка адекватных действий и поведения</w:t>
            </w:r>
          </w:p>
        </w:tc>
        <w:tc>
          <w:tcPr>
            <w:tcW w:w="1556" w:type="dxa"/>
          </w:tcPr>
          <w:p w:rsidR="004D0695" w:rsidRDefault="004D0695" w:rsidP="00171755">
            <w:pPr>
              <w:jc w:val="center"/>
            </w:pPr>
            <w:r>
              <w:t>Просмотр информации по теме «Мотивация успеха»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7</w:t>
            </w:r>
          </w:p>
        </w:tc>
        <w:tc>
          <w:tcPr>
            <w:tcW w:w="1844" w:type="dxa"/>
          </w:tcPr>
          <w:p w:rsidR="004D0695" w:rsidRDefault="004D0695" w:rsidP="00171755">
            <w:pPr>
              <w:jc w:val="center"/>
            </w:pPr>
            <w:r>
              <w:t>Самооценка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Беседа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Рекомендации по повышению самооценки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«Точка опоры»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Формирование  и выявление уровня самооценки личности</w:t>
            </w:r>
          </w:p>
        </w:tc>
        <w:tc>
          <w:tcPr>
            <w:tcW w:w="1556" w:type="dxa"/>
          </w:tcPr>
          <w:p w:rsidR="004D0695" w:rsidRDefault="004D0695" w:rsidP="00171755">
            <w:pPr>
              <w:jc w:val="center"/>
            </w:pPr>
            <w:r>
              <w:t>Написать похвалу себе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8</w:t>
            </w:r>
          </w:p>
        </w:tc>
        <w:tc>
          <w:tcPr>
            <w:tcW w:w="1844" w:type="dxa"/>
          </w:tcPr>
          <w:p w:rsidR="004D0695" w:rsidRDefault="004D0695" w:rsidP="00171755">
            <w:pPr>
              <w:jc w:val="center"/>
            </w:pPr>
            <w:r>
              <w:t>Самодиагностика, выявление уровня самооценки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Коррекционная</w:t>
            </w:r>
          </w:p>
          <w:p w:rsidR="004D0695" w:rsidRDefault="004D0695" w:rsidP="00171755">
            <w:pPr>
              <w:jc w:val="center"/>
            </w:pPr>
            <w:r>
              <w:t>работа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Проведение диагностики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«Личная эффективность жизни»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Повышение самооценки личности</w:t>
            </w:r>
          </w:p>
        </w:tc>
        <w:tc>
          <w:tcPr>
            <w:tcW w:w="1556" w:type="dxa"/>
          </w:tcPr>
          <w:p w:rsidR="004D0695" w:rsidRDefault="004D0695" w:rsidP="00171755">
            <w:pPr>
              <w:jc w:val="center"/>
            </w:pPr>
            <w:r>
              <w:t>Пройти тестирование на выявление уровня самооценки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9</w:t>
            </w:r>
          </w:p>
        </w:tc>
        <w:tc>
          <w:tcPr>
            <w:tcW w:w="1844" w:type="dxa"/>
          </w:tcPr>
          <w:p w:rsidR="004D0695" w:rsidRDefault="004D0695" w:rsidP="00171755">
            <w:pPr>
              <w:jc w:val="center"/>
            </w:pPr>
            <w:r>
              <w:t>Саморазвитие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Беседа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Дать сравнительный анализ понятий изменения и развития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«Успешный результат»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Повышение уверенности в себе и в своих возможностях</w:t>
            </w:r>
          </w:p>
        </w:tc>
        <w:tc>
          <w:tcPr>
            <w:tcW w:w="1556" w:type="dxa"/>
          </w:tcPr>
          <w:p w:rsidR="004D0695" w:rsidRDefault="004D0695" w:rsidP="00171755">
            <w:pPr>
              <w:jc w:val="center"/>
            </w:pPr>
            <w:r>
              <w:t>Просмотр информации по теме «Успешная личность»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10</w:t>
            </w:r>
          </w:p>
        </w:tc>
        <w:tc>
          <w:tcPr>
            <w:tcW w:w="1844" w:type="dxa"/>
          </w:tcPr>
          <w:p w:rsidR="004D0695" w:rsidRDefault="004D0695" w:rsidP="00171755">
            <w:pPr>
              <w:jc w:val="center"/>
            </w:pPr>
            <w:r>
              <w:t>Волевой контроль, способы развития воли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Практическое занятие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Рекомендации по развитию воли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«Саморазвитие успешной личности»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Развитие силы воли</w:t>
            </w:r>
          </w:p>
        </w:tc>
        <w:tc>
          <w:tcPr>
            <w:tcW w:w="1556" w:type="dxa"/>
          </w:tcPr>
          <w:p w:rsidR="004D0695" w:rsidRDefault="004D0695" w:rsidP="00171755">
            <w:pPr>
              <w:jc w:val="center"/>
            </w:pPr>
            <w:r>
              <w:t>Разрешить психологические задачи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11</w:t>
            </w:r>
          </w:p>
        </w:tc>
        <w:tc>
          <w:tcPr>
            <w:tcW w:w="1844" w:type="dxa"/>
          </w:tcPr>
          <w:p w:rsidR="004D0695" w:rsidRDefault="004D0695" w:rsidP="00171755">
            <w:pPr>
              <w:jc w:val="center"/>
            </w:pPr>
            <w:r>
              <w:t>Характер как система отношений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Беседа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Дать понятие о «характере» человека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«Мой</w:t>
            </w:r>
          </w:p>
          <w:p w:rsidR="004D0695" w:rsidRDefault="004D0695" w:rsidP="00171755">
            <w:pPr>
              <w:jc w:val="center"/>
            </w:pPr>
            <w:r>
              <w:t>характер»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Развитие умения осознавать</w:t>
            </w:r>
          </w:p>
        </w:tc>
        <w:tc>
          <w:tcPr>
            <w:tcW w:w="1556" w:type="dxa"/>
          </w:tcPr>
          <w:p w:rsidR="004D0695" w:rsidRDefault="004D0695" w:rsidP="00171755">
            <w:pPr>
              <w:jc w:val="center"/>
            </w:pPr>
            <w:r>
              <w:t>Написать сочинение «Какой я?»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12</w:t>
            </w:r>
          </w:p>
        </w:tc>
        <w:tc>
          <w:tcPr>
            <w:tcW w:w="1844" w:type="dxa"/>
          </w:tcPr>
          <w:p w:rsidR="004D0695" w:rsidRDefault="004D0695" w:rsidP="00171755">
            <w:pPr>
              <w:jc w:val="center"/>
            </w:pPr>
            <w:r>
              <w:t>Раздел 2. «Установление отношений». Общение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Практическая работа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Рекомендации по правилам общения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«Искусство общения»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Развитие умения правильно свободно выражать свое мнение</w:t>
            </w:r>
          </w:p>
        </w:tc>
        <w:tc>
          <w:tcPr>
            <w:tcW w:w="1556" w:type="dxa"/>
          </w:tcPr>
          <w:p w:rsidR="004D0695" w:rsidRDefault="004D0695" w:rsidP="00171755">
            <w:pPr>
              <w:jc w:val="center"/>
            </w:pPr>
            <w:r>
              <w:t>Составить свободный диалог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lastRenderedPageBreak/>
              <w:t>13</w:t>
            </w:r>
          </w:p>
        </w:tc>
        <w:tc>
          <w:tcPr>
            <w:tcW w:w="1844" w:type="dxa"/>
          </w:tcPr>
          <w:p w:rsidR="004D0695" w:rsidRDefault="004D0695" w:rsidP="00171755">
            <w:pPr>
              <w:jc w:val="center"/>
            </w:pPr>
            <w:r>
              <w:t>Социализация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Практическая работа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Проигрывание жизненных ситуаций с применением стилей общения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«Навыки общения»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 w:rsidRPr="002D7F9E">
              <w:t>Развитие умения правильно свободно выражать свое мнение</w:t>
            </w:r>
          </w:p>
        </w:tc>
        <w:tc>
          <w:tcPr>
            <w:tcW w:w="1556" w:type="dxa"/>
          </w:tcPr>
          <w:p w:rsidR="004D0695" w:rsidRDefault="004D0695" w:rsidP="00171755">
            <w:pPr>
              <w:jc w:val="center"/>
            </w:pPr>
            <w:r>
              <w:t>Просмотр информации по теме «Как разбираться в людях»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14</w:t>
            </w:r>
          </w:p>
        </w:tc>
        <w:tc>
          <w:tcPr>
            <w:tcW w:w="1844" w:type="dxa"/>
          </w:tcPr>
          <w:p w:rsidR="004D0695" w:rsidRDefault="004D0695" w:rsidP="00171755">
            <w:pPr>
              <w:jc w:val="center"/>
            </w:pPr>
            <w:r>
              <w:t>Эффективное общение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Практическая работа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Рекомендации по теме «Как донести информацию для собеседника»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«Новое поколение»</w:t>
            </w:r>
          </w:p>
        </w:tc>
        <w:tc>
          <w:tcPr>
            <w:tcW w:w="1563" w:type="dxa"/>
          </w:tcPr>
          <w:p w:rsidR="004D0695" w:rsidRPr="002D7F9E" w:rsidRDefault="004D0695" w:rsidP="00171755">
            <w:pPr>
              <w:jc w:val="center"/>
            </w:pPr>
            <w:r>
              <w:t>Развитие быстроты реакции, расширение словарного запаса</w:t>
            </w:r>
          </w:p>
        </w:tc>
        <w:tc>
          <w:tcPr>
            <w:tcW w:w="1556" w:type="dxa"/>
          </w:tcPr>
          <w:p w:rsidR="004D0695" w:rsidRDefault="004D0695" w:rsidP="00171755">
            <w:pPr>
              <w:jc w:val="center"/>
            </w:pPr>
            <w:r>
              <w:t>Просмотр информации по теме «Способы общения»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15</w:t>
            </w:r>
          </w:p>
        </w:tc>
        <w:tc>
          <w:tcPr>
            <w:tcW w:w="1844" w:type="dxa"/>
          </w:tcPr>
          <w:p w:rsidR="004D0695" w:rsidRDefault="004D0695" w:rsidP="00171755">
            <w:pPr>
              <w:jc w:val="center"/>
            </w:pPr>
            <w:r>
              <w:t>Коммуникативные качества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Беседа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Дать понятие о коммуникативной компетентности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«С чужого голоса»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Закрепление навыков делового стиля общения в практике лидера</w:t>
            </w:r>
          </w:p>
        </w:tc>
        <w:tc>
          <w:tcPr>
            <w:tcW w:w="1556" w:type="dxa"/>
          </w:tcPr>
          <w:p w:rsidR="004D0695" w:rsidRDefault="004D0695" w:rsidP="00171755">
            <w:pPr>
              <w:jc w:val="center"/>
            </w:pPr>
            <w:r>
              <w:t>Составить свободный диалог с применением компетентности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 xml:space="preserve">16 </w:t>
            </w:r>
          </w:p>
        </w:tc>
        <w:tc>
          <w:tcPr>
            <w:tcW w:w="1844" w:type="dxa"/>
          </w:tcPr>
          <w:p w:rsidR="004D0695" w:rsidRDefault="004D0695" w:rsidP="00171755">
            <w:pPr>
              <w:jc w:val="center"/>
            </w:pPr>
            <w:r>
              <w:t>Управление эмоциональным состоянием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Практическое занятие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proofErr w:type="gramStart"/>
            <w:r>
              <w:t>Научить приемам управлять</w:t>
            </w:r>
            <w:proofErr w:type="gramEnd"/>
            <w:r>
              <w:t xml:space="preserve"> собой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</w:t>
            </w:r>
            <w:proofErr w:type="gramStart"/>
            <w:r>
              <w:t>Я-могу</w:t>
            </w:r>
            <w:proofErr w:type="gramEnd"/>
            <w:r>
              <w:t>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Формирование адекватности в поведении</w:t>
            </w:r>
          </w:p>
        </w:tc>
        <w:tc>
          <w:tcPr>
            <w:tcW w:w="1556" w:type="dxa"/>
          </w:tcPr>
          <w:p w:rsidR="004D0695" w:rsidRDefault="004D0695" w:rsidP="00171755">
            <w:pPr>
              <w:jc w:val="center"/>
            </w:pPr>
            <w:r>
              <w:t>Написать виды эмоций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17</w:t>
            </w:r>
          </w:p>
        </w:tc>
        <w:tc>
          <w:tcPr>
            <w:tcW w:w="1844" w:type="dxa"/>
          </w:tcPr>
          <w:p w:rsidR="004D0695" w:rsidRDefault="004D0695" w:rsidP="00171755">
            <w:pPr>
              <w:jc w:val="center"/>
            </w:pPr>
            <w:r w:rsidRPr="00407D57">
              <w:t>Конкуренция и партнерство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 w:rsidRPr="00407D57">
              <w:t>Беседа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 w:rsidRPr="00407D57">
              <w:t>Дать представление о конкурентах и партнерах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«Мои отношения»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 w:rsidRPr="00407D57">
              <w:t>Умение противостоять трудным жизненным ситуациям</w:t>
            </w:r>
          </w:p>
        </w:tc>
        <w:tc>
          <w:tcPr>
            <w:tcW w:w="1556" w:type="dxa"/>
          </w:tcPr>
          <w:p w:rsidR="004D0695" w:rsidRDefault="004D0695" w:rsidP="00171755">
            <w:pPr>
              <w:jc w:val="center"/>
            </w:pPr>
            <w:r w:rsidRPr="00407D57">
              <w:t>Просмотр информации по данной теме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18</w:t>
            </w:r>
          </w:p>
        </w:tc>
        <w:tc>
          <w:tcPr>
            <w:tcW w:w="1844" w:type="dxa"/>
          </w:tcPr>
          <w:p w:rsidR="004D0695" w:rsidRDefault="004D0695" w:rsidP="00171755">
            <w:pPr>
              <w:jc w:val="center"/>
            </w:pPr>
            <w:r>
              <w:t>Раздел «Публичное выступление». Ораторское мастерство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Практическая работа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Рекомендации по технике речи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Диспут «Кто не умеет говорить, карьеры не сделает»</w:t>
            </w:r>
          </w:p>
          <w:p w:rsidR="004D0695" w:rsidRDefault="004D0695" w:rsidP="00171755">
            <w:pPr>
              <w:jc w:val="center"/>
            </w:pP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Умение пользоваться своей речью, формирование уверенности в себе</w:t>
            </w:r>
          </w:p>
        </w:tc>
        <w:tc>
          <w:tcPr>
            <w:tcW w:w="1556" w:type="dxa"/>
          </w:tcPr>
          <w:p w:rsidR="004D0695" w:rsidRDefault="004D0695" w:rsidP="00171755">
            <w:pPr>
              <w:jc w:val="center"/>
            </w:pPr>
            <w:r>
              <w:t>Подготовка публичного выступления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19</w:t>
            </w:r>
          </w:p>
        </w:tc>
        <w:tc>
          <w:tcPr>
            <w:tcW w:w="1844" w:type="dxa"/>
          </w:tcPr>
          <w:p w:rsidR="004D0695" w:rsidRDefault="004D0695" w:rsidP="00171755">
            <w:pPr>
              <w:jc w:val="center"/>
            </w:pPr>
            <w:r>
              <w:t>Подготовка и проведение публичного выступления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Практическая работа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Помощь в построении высказывания, тактики выступления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«Раскрытие себя»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Раскрытие личностных качеств личности, уверенности в себе</w:t>
            </w:r>
          </w:p>
        </w:tc>
        <w:tc>
          <w:tcPr>
            <w:tcW w:w="1556" w:type="dxa"/>
          </w:tcPr>
          <w:p w:rsidR="004D0695" w:rsidRDefault="004D0695" w:rsidP="00171755">
            <w:pPr>
              <w:jc w:val="center"/>
            </w:pPr>
            <w:r>
              <w:t>Просмотр видеороликов по публичному выступлению известных депутатов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lastRenderedPageBreak/>
              <w:t>20</w:t>
            </w:r>
          </w:p>
        </w:tc>
        <w:tc>
          <w:tcPr>
            <w:tcW w:w="1844" w:type="dxa"/>
          </w:tcPr>
          <w:p w:rsidR="004D0695" w:rsidRDefault="004D0695" w:rsidP="00171755">
            <w:pPr>
              <w:jc w:val="center"/>
            </w:pPr>
            <w:r>
              <w:t>Презентация.</w:t>
            </w:r>
          </w:p>
          <w:p w:rsidR="004D0695" w:rsidRDefault="004D0695" w:rsidP="00171755">
            <w:pPr>
              <w:jc w:val="center"/>
            </w:pPr>
            <w:proofErr w:type="spellStart"/>
            <w:r>
              <w:t>Самопрезентация</w:t>
            </w:r>
            <w:proofErr w:type="spellEnd"/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Практическая работа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Дать представление о том, как прийти в общество и быть принятым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«Из чего же сделан я»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Формирование и корректировка своего социального поведения</w:t>
            </w:r>
          </w:p>
        </w:tc>
        <w:tc>
          <w:tcPr>
            <w:tcW w:w="1556" w:type="dxa"/>
          </w:tcPr>
          <w:p w:rsidR="004D0695" w:rsidRDefault="004D0695" w:rsidP="00171755">
            <w:pPr>
              <w:jc w:val="center"/>
            </w:pPr>
            <w:r>
              <w:t>Разработать свою презентацию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21</w:t>
            </w:r>
          </w:p>
        </w:tc>
        <w:tc>
          <w:tcPr>
            <w:tcW w:w="1844" w:type="dxa"/>
          </w:tcPr>
          <w:p w:rsidR="004D0695" w:rsidRDefault="004D0695" w:rsidP="00171755">
            <w:r>
              <w:t>Имидж лидера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Беседа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Дать представление как выглядит лидер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«Мой стиль»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Умение создать свой имидж</w:t>
            </w:r>
          </w:p>
        </w:tc>
        <w:tc>
          <w:tcPr>
            <w:tcW w:w="1556" w:type="dxa"/>
          </w:tcPr>
          <w:p w:rsidR="004D0695" w:rsidRDefault="004D0695" w:rsidP="00171755">
            <w:r>
              <w:t>Написать сочинение «Мой имидж в будущем»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22</w:t>
            </w:r>
          </w:p>
        </w:tc>
        <w:tc>
          <w:tcPr>
            <w:tcW w:w="1844" w:type="dxa"/>
          </w:tcPr>
          <w:p w:rsidR="004D0695" w:rsidRDefault="004D0695" w:rsidP="00171755">
            <w:r>
              <w:t>Диспуты и дебаты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Беседа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Дать представление «Что такое диспут?»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Игра «Дебаты»</w:t>
            </w:r>
          </w:p>
          <w:p w:rsidR="004D0695" w:rsidRDefault="004D0695" w:rsidP="00171755">
            <w:pPr>
              <w:jc w:val="center"/>
            </w:pP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Формирование уверенности в себе</w:t>
            </w:r>
          </w:p>
        </w:tc>
        <w:tc>
          <w:tcPr>
            <w:tcW w:w="1556" w:type="dxa"/>
          </w:tcPr>
          <w:p w:rsidR="004D0695" w:rsidRDefault="004D0695" w:rsidP="00171755">
            <w:r>
              <w:t>Просмотр информации по данной теме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23</w:t>
            </w:r>
          </w:p>
        </w:tc>
        <w:tc>
          <w:tcPr>
            <w:tcW w:w="1844" w:type="dxa"/>
          </w:tcPr>
          <w:p w:rsidR="004D0695" w:rsidRDefault="004D0695" w:rsidP="00171755">
            <w:r>
              <w:t>Раздел 4. «Управление временем»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Беседа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Рассказать о методике управления временем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«В десятку»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Умение планировать свой распорядок дел</w:t>
            </w:r>
          </w:p>
        </w:tc>
        <w:tc>
          <w:tcPr>
            <w:tcW w:w="1556" w:type="dxa"/>
          </w:tcPr>
          <w:p w:rsidR="004D0695" w:rsidRDefault="004D0695" w:rsidP="00171755">
            <w:r>
              <w:t>Составить примерное расписание на день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24</w:t>
            </w:r>
          </w:p>
        </w:tc>
        <w:tc>
          <w:tcPr>
            <w:tcW w:w="1844" w:type="dxa"/>
          </w:tcPr>
          <w:p w:rsidR="004D0695" w:rsidRDefault="004D0695" w:rsidP="00171755">
            <w:r>
              <w:t>Раздел 5. «Принятие решений». Коллектив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Практическое занятие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Разобрать виды групп и коллектива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«Веревочный круг»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Умение вносить свои идеи в группу</w:t>
            </w:r>
          </w:p>
        </w:tc>
        <w:tc>
          <w:tcPr>
            <w:tcW w:w="1556" w:type="dxa"/>
          </w:tcPr>
          <w:p w:rsidR="004D0695" w:rsidRDefault="004D0695" w:rsidP="00171755">
            <w:r>
              <w:t>Составить список идей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25</w:t>
            </w:r>
          </w:p>
        </w:tc>
        <w:tc>
          <w:tcPr>
            <w:tcW w:w="1844" w:type="dxa"/>
          </w:tcPr>
          <w:p w:rsidR="004D0695" w:rsidRDefault="004D0695" w:rsidP="00171755">
            <w:r>
              <w:t>Психологический климат коллектива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Практическое занятие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Дать понятие о климате коллектива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Игра</w:t>
            </w:r>
          </w:p>
          <w:p w:rsidR="004D0695" w:rsidRDefault="004D0695" w:rsidP="00171755">
            <w:pPr>
              <w:jc w:val="center"/>
            </w:pPr>
            <w:r>
              <w:t>«Пойми меня!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Умение найти взаимопонимание в коллективе</w:t>
            </w:r>
          </w:p>
        </w:tc>
        <w:tc>
          <w:tcPr>
            <w:tcW w:w="1556" w:type="dxa"/>
          </w:tcPr>
          <w:p w:rsidR="004D0695" w:rsidRDefault="004D0695" w:rsidP="00171755">
            <w:r>
              <w:t>Пройти анкетирование по данной теме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26</w:t>
            </w:r>
          </w:p>
        </w:tc>
        <w:tc>
          <w:tcPr>
            <w:tcW w:w="1844" w:type="dxa"/>
          </w:tcPr>
          <w:p w:rsidR="004D0695" w:rsidRDefault="004D0695" w:rsidP="00171755">
            <w:r>
              <w:t>Роль лидера в развитии коллектива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Практическое занятие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Объяснить правила поведения лидера, его занимающую позицию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«Я - могу»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Получение навыков руководства</w:t>
            </w:r>
          </w:p>
        </w:tc>
        <w:tc>
          <w:tcPr>
            <w:tcW w:w="1556" w:type="dxa"/>
          </w:tcPr>
          <w:p w:rsidR="004D0695" w:rsidRDefault="004D0695" w:rsidP="00171755">
            <w:r>
              <w:t>Просмотр информации по данной теме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27</w:t>
            </w:r>
          </w:p>
        </w:tc>
        <w:tc>
          <w:tcPr>
            <w:tcW w:w="1844" w:type="dxa"/>
          </w:tcPr>
          <w:p w:rsidR="004D0695" w:rsidRDefault="004D0695" w:rsidP="00171755">
            <w:r>
              <w:t>Принятие решений и контроль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Практическое занятие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Показать, как принимать решения, введения контроля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«Умение согласиться»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Формирование навыков принимать самостоятельно решения</w:t>
            </w:r>
          </w:p>
        </w:tc>
        <w:tc>
          <w:tcPr>
            <w:tcW w:w="1556" w:type="dxa"/>
          </w:tcPr>
          <w:p w:rsidR="004D0695" w:rsidRDefault="004D0695" w:rsidP="00171755">
            <w:r>
              <w:t>Просмотр информации по данной теме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lastRenderedPageBreak/>
              <w:t>28</w:t>
            </w:r>
          </w:p>
        </w:tc>
        <w:tc>
          <w:tcPr>
            <w:tcW w:w="1844" w:type="dxa"/>
          </w:tcPr>
          <w:p w:rsidR="004D0695" w:rsidRDefault="004D0695" w:rsidP="00171755">
            <w:r>
              <w:t>Раздел 6. «Разрешение конфликтов». Межличностные отношения.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Беседа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 xml:space="preserve">Дать представление об особенностях межличностного общения  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Игровые ситуации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Формирование быстроты реакции</w:t>
            </w:r>
          </w:p>
        </w:tc>
        <w:tc>
          <w:tcPr>
            <w:tcW w:w="1556" w:type="dxa"/>
          </w:tcPr>
          <w:p w:rsidR="004D0695" w:rsidRDefault="004D0695" w:rsidP="00171755">
            <w:r>
              <w:t>Решение психологических задач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29</w:t>
            </w:r>
          </w:p>
        </w:tc>
        <w:tc>
          <w:tcPr>
            <w:tcW w:w="1844" w:type="dxa"/>
          </w:tcPr>
          <w:p w:rsidR="004D0695" w:rsidRDefault="004D0695" w:rsidP="00171755">
            <w:r>
              <w:t>Конфликты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Беседа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Разобрать виды конфликта и пути их решения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Игровые ситуации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Формирование находить решения в ситуации</w:t>
            </w:r>
          </w:p>
        </w:tc>
        <w:tc>
          <w:tcPr>
            <w:tcW w:w="1556" w:type="dxa"/>
          </w:tcPr>
          <w:p w:rsidR="004D0695" w:rsidRDefault="004D0695" w:rsidP="00171755">
            <w:r>
              <w:t>Решение психологических задач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30</w:t>
            </w:r>
          </w:p>
        </w:tc>
        <w:tc>
          <w:tcPr>
            <w:tcW w:w="1844" w:type="dxa"/>
          </w:tcPr>
          <w:p w:rsidR="004D0695" w:rsidRDefault="004D0695" w:rsidP="00171755">
            <w:r>
              <w:t>Раздел 7. «Этика лидерства». Лидер и команда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Беседа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Дать понятие о «этике лидера»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«Лидерство»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Развитие лидерских качеств</w:t>
            </w:r>
          </w:p>
        </w:tc>
        <w:tc>
          <w:tcPr>
            <w:tcW w:w="1556" w:type="dxa"/>
          </w:tcPr>
          <w:p w:rsidR="004D0695" w:rsidRDefault="004D0695" w:rsidP="00171755">
            <w:r>
              <w:t>Просмотр информации по данной теме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31</w:t>
            </w:r>
          </w:p>
        </w:tc>
        <w:tc>
          <w:tcPr>
            <w:tcW w:w="1844" w:type="dxa"/>
          </w:tcPr>
          <w:p w:rsidR="004D0695" w:rsidRDefault="004D0695" w:rsidP="00171755">
            <w:r>
              <w:t>Формирование и развитие команды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Практическое занятие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Рекомендации по сплочению в коллективе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«Мы вместе»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Развитие оказывать поддержку</w:t>
            </w:r>
          </w:p>
        </w:tc>
        <w:tc>
          <w:tcPr>
            <w:tcW w:w="1556" w:type="dxa"/>
          </w:tcPr>
          <w:p w:rsidR="004D0695" w:rsidRDefault="004D0695" w:rsidP="00171755">
            <w:r>
              <w:t>Просмотр информации по данной теме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32</w:t>
            </w:r>
          </w:p>
        </w:tc>
        <w:tc>
          <w:tcPr>
            <w:tcW w:w="1844" w:type="dxa"/>
          </w:tcPr>
          <w:p w:rsidR="004D0695" w:rsidRDefault="004D0695" w:rsidP="00171755">
            <w:r>
              <w:t>Управление решением задач и проблем в команде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Дискуссия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Разбор способов управления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«Круиз»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Формирование умения находить пути решения ситуации</w:t>
            </w:r>
          </w:p>
        </w:tc>
        <w:tc>
          <w:tcPr>
            <w:tcW w:w="1556" w:type="dxa"/>
          </w:tcPr>
          <w:p w:rsidR="004D0695" w:rsidRDefault="004D0695" w:rsidP="00171755">
            <w:r>
              <w:t>Решение психологических задач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33</w:t>
            </w:r>
          </w:p>
        </w:tc>
        <w:tc>
          <w:tcPr>
            <w:tcW w:w="1844" w:type="dxa"/>
          </w:tcPr>
          <w:p w:rsidR="004D0695" w:rsidRDefault="004D0695" w:rsidP="00171755">
            <w:r>
              <w:t>Лидерские качества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Беседа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>Дать представление о структуре личности лидера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Тренинг</w:t>
            </w:r>
          </w:p>
          <w:p w:rsidR="004D0695" w:rsidRDefault="004D0695" w:rsidP="00171755">
            <w:pPr>
              <w:jc w:val="center"/>
            </w:pPr>
            <w:r>
              <w:t>«Личностный рост»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Развитие лидерских навыков, эмпатических возможностей</w:t>
            </w:r>
          </w:p>
        </w:tc>
        <w:tc>
          <w:tcPr>
            <w:tcW w:w="1556" w:type="dxa"/>
          </w:tcPr>
          <w:p w:rsidR="004D0695" w:rsidRDefault="004D0695" w:rsidP="00171755">
            <w:r>
              <w:t>Подготовить свой тренинг лидера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  <w:tr w:rsidR="004D0695" w:rsidTr="00171755">
        <w:trPr>
          <w:cantSplit/>
          <w:trHeight w:val="1134"/>
        </w:trPr>
        <w:tc>
          <w:tcPr>
            <w:tcW w:w="425" w:type="dxa"/>
          </w:tcPr>
          <w:p w:rsidR="004D0695" w:rsidRPr="00072968" w:rsidRDefault="004D0695" w:rsidP="00171755">
            <w:pPr>
              <w:jc w:val="center"/>
              <w:rPr>
                <w:b/>
              </w:rPr>
            </w:pPr>
            <w:r w:rsidRPr="00072968">
              <w:rPr>
                <w:b/>
              </w:rPr>
              <w:t>34</w:t>
            </w:r>
          </w:p>
        </w:tc>
        <w:tc>
          <w:tcPr>
            <w:tcW w:w="1844" w:type="dxa"/>
          </w:tcPr>
          <w:p w:rsidR="004D0695" w:rsidRDefault="004D0695" w:rsidP="00171755">
            <w:r>
              <w:t>Итоговые мероприятия. Зачеты</w:t>
            </w:r>
          </w:p>
        </w:tc>
        <w:tc>
          <w:tcPr>
            <w:tcW w:w="567" w:type="dxa"/>
          </w:tcPr>
          <w:p w:rsidR="004D0695" w:rsidRDefault="004D0695" w:rsidP="00171755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4D0695" w:rsidRDefault="004D0695" w:rsidP="00171755">
            <w:pPr>
              <w:jc w:val="center"/>
            </w:pPr>
            <w:r>
              <w:t>Беседа</w:t>
            </w:r>
          </w:p>
        </w:tc>
        <w:tc>
          <w:tcPr>
            <w:tcW w:w="1843" w:type="dxa"/>
          </w:tcPr>
          <w:p w:rsidR="004D0695" w:rsidRDefault="004D0695" w:rsidP="00171755">
            <w:pPr>
              <w:tabs>
                <w:tab w:val="left" w:pos="-392"/>
              </w:tabs>
              <w:jc w:val="center"/>
            </w:pPr>
            <w:r>
              <w:t xml:space="preserve">Пожелания группе, раздача дипломов </w:t>
            </w:r>
          </w:p>
        </w:tc>
        <w:tc>
          <w:tcPr>
            <w:tcW w:w="1417" w:type="dxa"/>
          </w:tcPr>
          <w:p w:rsidR="004D0695" w:rsidRDefault="004D0695" w:rsidP="00171755">
            <w:pPr>
              <w:jc w:val="center"/>
            </w:pPr>
            <w:r>
              <w:t>Ритуал прощания</w:t>
            </w:r>
          </w:p>
          <w:p w:rsidR="004D0695" w:rsidRDefault="004D0695" w:rsidP="00171755">
            <w:pPr>
              <w:jc w:val="center"/>
            </w:pPr>
            <w:r>
              <w:t>Игра-зачет по представлению авторских проектов</w:t>
            </w:r>
          </w:p>
        </w:tc>
        <w:tc>
          <w:tcPr>
            <w:tcW w:w="1563" w:type="dxa"/>
          </w:tcPr>
          <w:p w:rsidR="004D0695" w:rsidRDefault="004D0695" w:rsidP="00171755">
            <w:pPr>
              <w:jc w:val="center"/>
            </w:pPr>
            <w:r>
              <w:t>Подведение итогов по пройденному курсу</w:t>
            </w:r>
          </w:p>
        </w:tc>
        <w:tc>
          <w:tcPr>
            <w:tcW w:w="1556" w:type="dxa"/>
          </w:tcPr>
          <w:p w:rsidR="004D0695" w:rsidRDefault="004D0695" w:rsidP="00171755">
            <w:pPr>
              <w:jc w:val="center"/>
            </w:pPr>
            <w:r>
              <w:t>-</w:t>
            </w:r>
          </w:p>
        </w:tc>
        <w:tc>
          <w:tcPr>
            <w:tcW w:w="567" w:type="dxa"/>
            <w:textDirection w:val="btLr"/>
          </w:tcPr>
          <w:p w:rsidR="004D0695" w:rsidRPr="00072968" w:rsidRDefault="004D0695" w:rsidP="00171755">
            <w:pPr>
              <w:ind w:left="113" w:right="113"/>
              <w:rPr>
                <w:b/>
              </w:rPr>
            </w:pPr>
          </w:p>
        </w:tc>
      </w:tr>
    </w:tbl>
    <w:p w:rsidR="004D0695" w:rsidRDefault="004D0695" w:rsidP="004D0695">
      <w:pPr>
        <w:ind w:left="510"/>
        <w:jc w:val="center"/>
        <w:rPr>
          <w:b/>
          <w:sz w:val="24"/>
          <w:szCs w:val="24"/>
        </w:rPr>
      </w:pPr>
    </w:p>
    <w:p w:rsidR="004D0695" w:rsidRDefault="004D0695" w:rsidP="004D0695">
      <w:pPr>
        <w:ind w:left="510"/>
        <w:jc w:val="center"/>
        <w:rPr>
          <w:b/>
          <w:sz w:val="24"/>
          <w:szCs w:val="24"/>
        </w:rPr>
      </w:pPr>
    </w:p>
    <w:p w:rsidR="0022556D" w:rsidRDefault="0022556D"/>
    <w:sectPr w:rsidR="0022556D" w:rsidSect="00675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F0F05"/>
    <w:multiLevelType w:val="multilevel"/>
    <w:tmpl w:val="D2B64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BC4CDF"/>
    <w:multiLevelType w:val="multilevel"/>
    <w:tmpl w:val="BDAE3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D328DA"/>
    <w:multiLevelType w:val="multilevel"/>
    <w:tmpl w:val="C6821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520DE5"/>
    <w:multiLevelType w:val="multilevel"/>
    <w:tmpl w:val="5394A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7F680D"/>
    <w:multiLevelType w:val="multilevel"/>
    <w:tmpl w:val="0AB64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DA1D71"/>
    <w:multiLevelType w:val="hybridMultilevel"/>
    <w:tmpl w:val="83DE6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E2386F"/>
    <w:multiLevelType w:val="hybridMultilevel"/>
    <w:tmpl w:val="869A4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5D20E7"/>
    <w:multiLevelType w:val="hybridMultilevel"/>
    <w:tmpl w:val="0E485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E35DFC"/>
    <w:multiLevelType w:val="hybridMultilevel"/>
    <w:tmpl w:val="B4663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D6440D"/>
    <w:multiLevelType w:val="multilevel"/>
    <w:tmpl w:val="B8E6D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5965AE"/>
    <w:multiLevelType w:val="multilevel"/>
    <w:tmpl w:val="2E2EE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73281B"/>
    <w:multiLevelType w:val="multilevel"/>
    <w:tmpl w:val="BE7AF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276A63"/>
    <w:multiLevelType w:val="multilevel"/>
    <w:tmpl w:val="5E1E3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8"/>
  </w:num>
  <w:num w:numId="5">
    <w:abstractNumId w:val="10"/>
  </w:num>
  <w:num w:numId="6">
    <w:abstractNumId w:val="12"/>
  </w:num>
  <w:num w:numId="7">
    <w:abstractNumId w:val="1"/>
  </w:num>
  <w:num w:numId="8">
    <w:abstractNumId w:val="0"/>
  </w:num>
  <w:num w:numId="9">
    <w:abstractNumId w:val="2"/>
  </w:num>
  <w:num w:numId="10">
    <w:abstractNumId w:val="9"/>
  </w:num>
  <w:num w:numId="11">
    <w:abstractNumId w:val="4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0695"/>
    <w:rsid w:val="000C3D44"/>
    <w:rsid w:val="001D0A4C"/>
    <w:rsid w:val="0022556D"/>
    <w:rsid w:val="004D0695"/>
    <w:rsid w:val="0059058A"/>
    <w:rsid w:val="007A6291"/>
    <w:rsid w:val="00C76F0B"/>
    <w:rsid w:val="00D14B94"/>
    <w:rsid w:val="00D3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69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1">
    <w:name w:val="c1"/>
    <w:basedOn w:val="a"/>
    <w:rsid w:val="001D0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D0A4C"/>
  </w:style>
  <w:style w:type="character" w:customStyle="1" w:styleId="c8">
    <w:name w:val="c8"/>
    <w:basedOn w:val="a0"/>
    <w:rsid w:val="001D0A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1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1650</Words>
  <Characters>9407</Characters>
  <Application>Microsoft Office Word</Application>
  <DocSecurity>0</DocSecurity>
  <Lines>78</Lines>
  <Paragraphs>22</Paragraphs>
  <ScaleCrop>false</ScaleCrop>
  <Company>Reanimator Extreme Edition</Company>
  <LinksUpToDate>false</LinksUpToDate>
  <CharactersWithSpaces>11035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</dc:creator>
  <cp:keywords/>
  <dc:description/>
  <cp:lastModifiedBy>гульсина</cp:lastModifiedBy>
  <cp:revision>9</cp:revision>
  <cp:lastPrinted>2015-09-20T17:17:00Z</cp:lastPrinted>
  <dcterms:created xsi:type="dcterms:W3CDTF">2015-09-17T17:42:00Z</dcterms:created>
  <dcterms:modified xsi:type="dcterms:W3CDTF">2016-05-23T03:10:00Z</dcterms:modified>
</cp:coreProperties>
</file>